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89" w:rsidRDefault="0087426D" w:rsidP="00B159C1">
      <w:pPr>
        <w:widowControl/>
        <w:autoSpaceDE/>
        <w:autoSpaceDN/>
        <w:adjustRightInd/>
        <w:spacing w:line="259" w:lineRule="auto"/>
        <w:ind w:firstLine="0"/>
        <w:jc w:val="right"/>
        <w:rPr>
          <w:rFonts w:ascii="Times New Roman" w:eastAsiaTheme="minorHAnsi" w:hAnsi="Times New Roman" w:cs="Times New Roman"/>
          <w:lang w:eastAsia="en-US"/>
        </w:rPr>
      </w:pPr>
      <w:bookmarkStart w:id="0" w:name="sub_1000"/>
      <w:r>
        <w:rPr>
          <w:rFonts w:ascii="Times New Roman" w:eastAsiaTheme="minorHAnsi" w:hAnsi="Times New Roman" w:cs="Times New Roman"/>
          <w:lang w:eastAsia="en-US"/>
        </w:rPr>
        <w:t>Приложение 3</w:t>
      </w:r>
    </w:p>
    <w:p w:rsidR="00B159C1" w:rsidRPr="00567689" w:rsidRDefault="00B159C1" w:rsidP="00B159C1">
      <w:pPr>
        <w:widowControl/>
        <w:autoSpaceDE/>
        <w:autoSpaceDN/>
        <w:adjustRightInd/>
        <w:spacing w:line="259" w:lineRule="auto"/>
        <w:ind w:firstLine="0"/>
        <w:jc w:val="right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>к приказу УО от 29.12.2023 №01-09/579</w:t>
      </w:r>
    </w:p>
    <w:bookmarkEnd w:id="0"/>
    <w:p w:rsidR="00B159C1" w:rsidRDefault="00B159C1" w:rsidP="0057200E">
      <w:pPr>
        <w:pStyle w:val="1"/>
        <w:jc w:val="both"/>
        <w:rPr>
          <w:rFonts w:eastAsiaTheme="minorEastAsia"/>
        </w:rPr>
      </w:pPr>
    </w:p>
    <w:p w:rsidR="00567689" w:rsidRDefault="00567689" w:rsidP="008958F0">
      <w:pPr>
        <w:pStyle w:val="1"/>
        <w:rPr>
          <w:rFonts w:eastAsiaTheme="minorEastAsia"/>
        </w:rPr>
      </w:pPr>
      <w:r>
        <w:rPr>
          <w:rFonts w:eastAsiaTheme="minorEastAsia"/>
        </w:rPr>
        <w:t>ПОЛОЖЕНИЕ</w:t>
      </w:r>
    </w:p>
    <w:p w:rsidR="008958F0" w:rsidRDefault="008958F0" w:rsidP="008958F0">
      <w:pPr>
        <w:pStyle w:val="1"/>
        <w:rPr>
          <w:rFonts w:eastAsiaTheme="minorEastAsia"/>
        </w:rPr>
      </w:pPr>
      <w:r>
        <w:rPr>
          <w:rFonts w:eastAsiaTheme="minorEastAsia"/>
        </w:rPr>
        <w:t>о городском методическом объединении педагогов города Бузулука</w:t>
      </w:r>
    </w:p>
    <w:p w:rsidR="008958F0" w:rsidRDefault="008958F0" w:rsidP="008958F0"/>
    <w:p w:rsidR="008958F0" w:rsidRPr="00567689" w:rsidRDefault="008958F0" w:rsidP="008958F0">
      <w:pPr>
        <w:rPr>
          <w:b/>
        </w:rPr>
      </w:pPr>
      <w:bookmarkStart w:id="1" w:name="sub_1001"/>
      <w:r>
        <w:t xml:space="preserve">1. </w:t>
      </w:r>
      <w:r w:rsidRPr="00567689">
        <w:rPr>
          <w:b/>
        </w:rPr>
        <w:t>Общие положения</w:t>
      </w:r>
    </w:p>
    <w:bookmarkEnd w:id="1"/>
    <w:p w:rsidR="008958F0" w:rsidRDefault="008958F0" w:rsidP="008958F0">
      <w:r>
        <w:t>Настоящее положение регламентирует порядок создания и функционирования городского методического объединения педагогов (далее - ГМО).</w:t>
      </w:r>
    </w:p>
    <w:p w:rsidR="008958F0" w:rsidRDefault="008958F0" w:rsidP="008958F0">
      <w:r>
        <w:t>Городское методическое объединение педагогов является организационной формой, создаваемой для реализации задач методического сопровождения образовательного процесса в образовательных организациях, подведомственных Управлению образования администрации города Бузулука Оренбургской области.</w:t>
      </w:r>
    </w:p>
    <w:p w:rsidR="000453D9" w:rsidRDefault="000453D9" w:rsidP="008958F0">
      <w:r>
        <w:t>Городское</w:t>
      </w:r>
      <w:r w:rsidRPr="000453D9">
        <w:t xml:space="preserve"> методическое объединение организуется при наличии не менее </w:t>
      </w:r>
      <w:r>
        <w:t>десяти</w:t>
      </w:r>
      <w:r w:rsidRPr="000453D9">
        <w:t xml:space="preserve"> </w:t>
      </w:r>
      <w:r>
        <w:t>педагогов</w:t>
      </w:r>
      <w:r w:rsidRPr="000453D9">
        <w:t xml:space="preserve"> по одному предмету или по одной образовательной области. </w:t>
      </w:r>
      <w:r>
        <w:t>Городское методическое объединение (Г</w:t>
      </w:r>
      <w:r w:rsidRPr="000453D9">
        <w:t>МО) осуществляет методическую, консультационную и контрольно-аналитическую деятельность по одном нескольким родственным учебным предметам, учебному или воспитательному направлению.</w:t>
      </w:r>
    </w:p>
    <w:p w:rsidR="008958F0" w:rsidRDefault="008958F0" w:rsidP="008958F0">
      <w:r>
        <w:t>Количество ГМО определяется исходя из необходимости комплексного решения задач, поставленных перед муниципальной методической службой.</w:t>
      </w:r>
    </w:p>
    <w:p w:rsidR="008958F0" w:rsidRDefault="008958F0" w:rsidP="008958F0">
      <w:r>
        <w:t xml:space="preserve">ГМО в своей деятельности руководствуется </w:t>
      </w:r>
      <w:r w:rsidR="002558DC" w:rsidRPr="002558DC">
        <w:t>Федеральны</w:t>
      </w:r>
      <w:r w:rsidR="002558DC">
        <w:t xml:space="preserve">м </w:t>
      </w:r>
      <w:r w:rsidR="002558DC" w:rsidRPr="002558DC">
        <w:t>закон</w:t>
      </w:r>
      <w:r w:rsidR="002558DC">
        <w:t>ом</w:t>
      </w:r>
      <w:r w:rsidR="002558DC" w:rsidRPr="002558DC">
        <w:t xml:space="preserve"> от 29.12.2012 N 273-ФЗ </w:t>
      </w:r>
      <w:r w:rsidR="002558DC">
        <w:t>«</w:t>
      </w:r>
      <w:r w:rsidR="002558DC" w:rsidRPr="002558DC">
        <w:t>Об обр</w:t>
      </w:r>
      <w:r w:rsidR="002558DC">
        <w:t xml:space="preserve">азовании в Российской Федерации», </w:t>
      </w:r>
      <w:r>
        <w:t xml:space="preserve">законами Российской Федерации, решениями Правительства Российской Федерации, нормативными актами Министерства </w:t>
      </w:r>
      <w:r w:rsidR="002558DC">
        <w:t>просвещения РФ, министерств</w:t>
      </w:r>
      <w:r w:rsidR="0024707C">
        <w:t>а</w:t>
      </w:r>
      <w:r w:rsidR="002558DC">
        <w:t xml:space="preserve"> </w:t>
      </w:r>
      <w:r>
        <w:t xml:space="preserve">образования </w:t>
      </w:r>
      <w:r w:rsidR="002558DC">
        <w:t>Оренбургской</w:t>
      </w:r>
      <w:r>
        <w:t xml:space="preserve"> области</w:t>
      </w:r>
      <w:r w:rsidR="0024707C">
        <w:t>, Управления образования администрации города Бузулука</w:t>
      </w:r>
      <w:r>
        <w:t xml:space="preserve"> и настоящим Положением.</w:t>
      </w:r>
    </w:p>
    <w:p w:rsidR="0057200E" w:rsidRDefault="0057200E" w:rsidP="008958F0">
      <w:bookmarkStart w:id="2" w:name="sub_1002"/>
    </w:p>
    <w:p w:rsidR="008958F0" w:rsidRPr="00567689" w:rsidRDefault="008958F0" w:rsidP="008958F0">
      <w:pPr>
        <w:rPr>
          <w:b/>
        </w:rPr>
      </w:pPr>
      <w:r>
        <w:t>2</w:t>
      </w:r>
      <w:r w:rsidRPr="00567689">
        <w:rPr>
          <w:b/>
        </w:rPr>
        <w:t>. Цель деятельности ГМО</w:t>
      </w:r>
      <w:r w:rsidR="0024707C" w:rsidRPr="00567689">
        <w:rPr>
          <w:b/>
        </w:rPr>
        <w:t>:</w:t>
      </w:r>
    </w:p>
    <w:bookmarkEnd w:id="2"/>
    <w:p w:rsidR="008958F0" w:rsidRDefault="008958F0" w:rsidP="008958F0">
      <w:r>
        <w:t>Целью деятельности городского методического объединения является осуществление взаимосвязанных действий и мероприятий, направленных на повышение профессионального мастерства педагогов и объединение их творческих инициатив для повышения качества образования.</w:t>
      </w:r>
    </w:p>
    <w:p w:rsidR="0057200E" w:rsidRDefault="0057200E" w:rsidP="008958F0">
      <w:bookmarkStart w:id="3" w:name="sub_1003"/>
    </w:p>
    <w:p w:rsidR="008958F0" w:rsidRPr="00567689" w:rsidRDefault="008958F0" w:rsidP="008958F0">
      <w:pPr>
        <w:rPr>
          <w:b/>
        </w:rPr>
      </w:pPr>
      <w:r>
        <w:t xml:space="preserve">3. </w:t>
      </w:r>
      <w:r w:rsidRPr="00567689">
        <w:rPr>
          <w:b/>
        </w:rPr>
        <w:t xml:space="preserve">Задачи </w:t>
      </w:r>
      <w:r w:rsidR="0057200E">
        <w:rPr>
          <w:b/>
        </w:rPr>
        <w:t>ГМО</w:t>
      </w:r>
      <w:r w:rsidRPr="00567689">
        <w:rPr>
          <w:b/>
        </w:rPr>
        <w:t xml:space="preserve"> педагогов:</w:t>
      </w:r>
    </w:p>
    <w:bookmarkEnd w:id="3"/>
    <w:p w:rsidR="008958F0" w:rsidRDefault="008958F0" w:rsidP="008958F0">
      <w:r>
        <w:t>- обеспечение роста ключевых компетенций (компетентностей) педагогов, развитие их творческой инициативы;</w:t>
      </w:r>
    </w:p>
    <w:p w:rsidR="008958F0" w:rsidRDefault="008958F0" w:rsidP="008958F0">
      <w:r>
        <w:t>- способствование внедрению новых технологий в систему общего и дополнительного образования;</w:t>
      </w:r>
    </w:p>
    <w:p w:rsidR="008958F0" w:rsidRDefault="008958F0" w:rsidP="008958F0">
      <w:r>
        <w:t>- выявление наиболее актуальных проблем или проблем, вызывающих особые затруднения у педагогов города, для дальнейшего преодоления;</w:t>
      </w:r>
    </w:p>
    <w:p w:rsidR="008958F0" w:rsidRDefault="008958F0" w:rsidP="008958F0">
      <w:r>
        <w:t>- формирование современного имиджа педагога через профессиональное конкурсное движение;</w:t>
      </w:r>
    </w:p>
    <w:p w:rsidR="008958F0" w:rsidRDefault="008958F0" w:rsidP="008958F0">
      <w:r>
        <w:t xml:space="preserve">- определение, разработка основных направлений и форм активизации познавательной, исследовательской деятельности </w:t>
      </w:r>
      <w:r w:rsidR="0057200E">
        <w:t>об</w:t>
      </w:r>
      <w:r>
        <w:t>уча</w:t>
      </w:r>
      <w:r w:rsidR="0057200E">
        <w:t>ю</w:t>
      </w:r>
      <w:r>
        <w:t>щихся.</w:t>
      </w:r>
    </w:p>
    <w:p w:rsidR="0057200E" w:rsidRDefault="0057200E" w:rsidP="008958F0">
      <w:bookmarkStart w:id="4" w:name="sub_1004"/>
    </w:p>
    <w:p w:rsidR="008958F0" w:rsidRPr="00567689" w:rsidRDefault="008958F0" w:rsidP="008958F0">
      <w:pPr>
        <w:rPr>
          <w:b/>
        </w:rPr>
      </w:pPr>
      <w:r>
        <w:t xml:space="preserve">4. </w:t>
      </w:r>
      <w:r w:rsidRPr="00567689">
        <w:rPr>
          <w:b/>
        </w:rPr>
        <w:t xml:space="preserve">Содержание деятельности </w:t>
      </w:r>
      <w:r w:rsidR="0057200E">
        <w:rPr>
          <w:b/>
        </w:rPr>
        <w:t>ГМО</w:t>
      </w:r>
      <w:r w:rsidRPr="00567689">
        <w:rPr>
          <w:b/>
        </w:rPr>
        <w:t xml:space="preserve"> педагогов:</w:t>
      </w:r>
    </w:p>
    <w:bookmarkEnd w:id="4"/>
    <w:p w:rsidR="008958F0" w:rsidRDefault="008958F0" w:rsidP="008958F0">
      <w:r>
        <w:t>- изучение нормативной и методической документации по вопросам образования;</w:t>
      </w:r>
    </w:p>
    <w:p w:rsidR="00377B0D" w:rsidRDefault="008958F0" w:rsidP="00377B0D">
      <w:r>
        <w:t xml:space="preserve">- </w:t>
      </w:r>
      <w:r w:rsidR="002558DC">
        <w:t>выявление</w:t>
      </w:r>
      <w:r>
        <w:t xml:space="preserve"> професси</w:t>
      </w:r>
      <w:r w:rsidR="00377B0D">
        <w:t>ональных потребностей педагогов;</w:t>
      </w:r>
    </w:p>
    <w:p w:rsidR="008958F0" w:rsidRDefault="008958F0" w:rsidP="008958F0">
      <w:r>
        <w:t>- организация работы педагогов по изучению образовательных стандартов по предмету, выработка единых требований к оценке результатов освоения программ;</w:t>
      </w:r>
    </w:p>
    <w:p w:rsidR="008958F0" w:rsidRDefault="008958F0" w:rsidP="008958F0">
      <w:r>
        <w:t>- освоение нового содержания, технологий и методов педагогической деятельности по своему направлению работы;</w:t>
      </w:r>
    </w:p>
    <w:p w:rsidR="008958F0" w:rsidRDefault="008958F0" w:rsidP="008958F0">
      <w:r>
        <w:lastRenderedPageBreak/>
        <w:t>- пропаганда современных достижений науки и передового педагогического опыта;</w:t>
      </w:r>
    </w:p>
    <w:p w:rsidR="008958F0" w:rsidRDefault="00567689" w:rsidP="008958F0">
      <w:r>
        <w:t>-</w:t>
      </w:r>
      <w:r w:rsidR="008958F0">
        <w:t>разработка материалов для проведения</w:t>
      </w:r>
      <w:r>
        <w:t xml:space="preserve"> школьного этапа Всероссийской олимпиады школьников</w:t>
      </w:r>
      <w:r w:rsidR="008958F0">
        <w:t>;</w:t>
      </w:r>
    </w:p>
    <w:p w:rsidR="008958F0" w:rsidRDefault="008958F0" w:rsidP="008958F0">
      <w:r>
        <w:t>- проведение анализа результатов оценки качества образования обучающихся (Вс</w:t>
      </w:r>
      <w:r w:rsidR="0024707C">
        <w:t>ероссийские проверочные р</w:t>
      </w:r>
      <w:r w:rsidR="00377B0D">
        <w:t>аботы, ГИА</w:t>
      </w:r>
      <w:r w:rsidR="006D4F14">
        <w:t xml:space="preserve"> и др.</w:t>
      </w:r>
      <w:r>
        <w:t>).</w:t>
      </w:r>
    </w:p>
    <w:p w:rsidR="008958F0" w:rsidRDefault="008958F0" w:rsidP="008958F0">
      <w:r>
        <w:t>- консультирование и оказание необходимой помощи педагогам в вопросах использования нормативной и методической документации, программного обеспечения, организации инновационной деятельности;</w:t>
      </w:r>
    </w:p>
    <w:p w:rsidR="008958F0" w:rsidRDefault="008958F0" w:rsidP="008958F0">
      <w:r>
        <w:t>- организация открытых уроков, занятий, мастер-классов по определённой теме с целью ознакомления с методическими разработками по своему направлению работы;</w:t>
      </w:r>
    </w:p>
    <w:p w:rsidR="008958F0" w:rsidRDefault="008958F0" w:rsidP="008958F0">
      <w:r>
        <w:t>- создание условий для доступа педагога к различным каналам методического и научного обеспечения;</w:t>
      </w:r>
    </w:p>
    <w:p w:rsidR="008958F0" w:rsidRDefault="008958F0" w:rsidP="008958F0">
      <w:r>
        <w:t>- участие в проведении конкурсов профессионального мастерства;</w:t>
      </w:r>
    </w:p>
    <w:p w:rsidR="008958F0" w:rsidRDefault="008958F0" w:rsidP="008958F0">
      <w:r>
        <w:t xml:space="preserve">- участие в организации и проведении отборочного (городского) этапов предметных олимпиад, интеллектуальных и творческих конкурсов учащихся, </w:t>
      </w:r>
      <w:r w:rsidR="00377B0D">
        <w:t>научно-практических конференций</w:t>
      </w:r>
      <w:r>
        <w:t xml:space="preserve"> школьников;</w:t>
      </w:r>
    </w:p>
    <w:p w:rsidR="008958F0" w:rsidRDefault="008958F0" w:rsidP="008958F0">
      <w:r>
        <w:t>- организация внешкольной работы с учащимися по направлению деятельности;</w:t>
      </w:r>
    </w:p>
    <w:p w:rsidR="008958F0" w:rsidRDefault="008958F0" w:rsidP="008958F0">
      <w:r>
        <w:t>- организация работы по накоплению электронных образовательных ресурсов;</w:t>
      </w:r>
    </w:p>
    <w:p w:rsidR="008958F0" w:rsidRDefault="008958F0" w:rsidP="008958F0">
      <w:r>
        <w:t>- развитие сетевого взаимодействия.</w:t>
      </w:r>
    </w:p>
    <w:p w:rsidR="0057200E" w:rsidRDefault="0057200E" w:rsidP="008958F0">
      <w:bookmarkStart w:id="5" w:name="sub_1005"/>
    </w:p>
    <w:p w:rsidR="008958F0" w:rsidRPr="00567689" w:rsidRDefault="008958F0" w:rsidP="008958F0">
      <w:pPr>
        <w:rPr>
          <w:b/>
        </w:rPr>
      </w:pPr>
      <w:r>
        <w:t>5</w:t>
      </w:r>
      <w:r w:rsidRPr="00567689">
        <w:rPr>
          <w:b/>
        </w:rPr>
        <w:t>. Руководство ГМО</w:t>
      </w:r>
    </w:p>
    <w:bookmarkEnd w:id="5"/>
    <w:p w:rsidR="008958F0" w:rsidRDefault="008958F0" w:rsidP="008958F0">
      <w:r>
        <w:t xml:space="preserve">Для организации работы ГМО </w:t>
      </w:r>
      <w:r w:rsidR="0070142B">
        <w:t>приказом</w:t>
      </w:r>
      <w:r>
        <w:t xml:space="preserve"> Управления образования </w:t>
      </w:r>
      <w:r w:rsidR="0070142B">
        <w:t>администрации города Бузулука</w:t>
      </w:r>
      <w:r>
        <w:t xml:space="preserve"> назначается руководитель из числа опытных, авторитетных педагогов, имеющих высшую или первую квалификационную категорию.</w:t>
      </w:r>
    </w:p>
    <w:p w:rsidR="008958F0" w:rsidRDefault="008958F0" w:rsidP="008958F0">
      <w:r>
        <w:t>Руководитель ГМО:</w:t>
      </w:r>
    </w:p>
    <w:p w:rsidR="008958F0" w:rsidRDefault="008958F0" w:rsidP="008958F0">
      <w:r>
        <w:t>- планирует работу методического объединения на учебный год;</w:t>
      </w:r>
    </w:p>
    <w:p w:rsidR="008958F0" w:rsidRDefault="008958F0" w:rsidP="008958F0">
      <w:r>
        <w:t>- анализирует деятельность методического объединения;</w:t>
      </w:r>
    </w:p>
    <w:p w:rsidR="008958F0" w:rsidRDefault="008958F0" w:rsidP="008958F0">
      <w:r>
        <w:t>- организует работу по выявлению типичных трудностей педагогических работников;</w:t>
      </w:r>
    </w:p>
    <w:p w:rsidR="008958F0" w:rsidRDefault="008958F0" w:rsidP="008958F0">
      <w:r>
        <w:t>- организует работу по изучению нормативной документации и методической литературы;</w:t>
      </w:r>
    </w:p>
    <w:p w:rsidR="008958F0" w:rsidRDefault="008958F0" w:rsidP="008958F0">
      <w:r>
        <w:t>- создает условия для разрешения педагогических проблем работников в профессиональной деятельности;</w:t>
      </w:r>
    </w:p>
    <w:p w:rsidR="008958F0" w:rsidRDefault="008958F0" w:rsidP="008958F0">
      <w:r>
        <w:t>- принимает участие в организации и проведении городских мероприятий;</w:t>
      </w:r>
    </w:p>
    <w:p w:rsidR="008958F0" w:rsidRDefault="008958F0" w:rsidP="008958F0">
      <w:r>
        <w:t>- оформляет документацию ГМО;</w:t>
      </w:r>
    </w:p>
    <w:p w:rsidR="008958F0" w:rsidRDefault="008958F0" w:rsidP="008958F0">
      <w:r>
        <w:t>- несет ответственность за работу ГМО, согласно данному Положению;</w:t>
      </w:r>
    </w:p>
    <w:p w:rsidR="008958F0" w:rsidRDefault="008958F0" w:rsidP="008958F0">
      <w:r>
        <w:t xml:space="preserve">- организует проведение ГМО </w:t>
      </w:r>
      <w:r w:rsidR="0057200E">
        <w:t>педагогов</w:t>
      </w:r>
      <w:r>
        <w:t xml:space="preserve"> в соответствии с планом работы;</w:t>
      </w:r>
    </w:p>
    <w:p w:rsidR="008958F0" w:rsidRDefault="008958F0" w:rsidP="008958F0">
      <w:r>
        <w:t>- создает базу данных педагогических работников, разрабатывающих инновационные программы, внедряющих новые технологии;</w:t>
      </w:r>
    </w:p>
    <w:p w:rsidR="008958F0" w:rsidRDefault="008958F0" w:rsidP="008958F0">
      <w:r>
        <w:t>- оказывает методическую помощь молодым педагогам;</w:t>
      </w:r>
    </w:p>
    <w:p w:rsidR="008958F0" w:rsidRDefault="008958F0" w:rsidP="008958F0">
      <w:r>
        <w:t>- информирует учителей-предметников об изданиях учебников, учебно-методических пособий, новых электронно-образовательных ресурсов;</w:t>
      </w:r>
    </w:p>
    <w:p w:rsidR="008958F0" w:rsidRDefault="008958F0" w:rsidP="008958F0">
      <w:r>
        <w:t xml:space="preserve">- инициирует создание творческих групп педагогических работников по актуальным проблемам образования, в </w:t>
      </w:r>
      <w:r w:rsidR="0024707C">
        <w:t xml:space="preserve">том числе </w:t>
      </w:r>
      <w:r>
        <w:t>по запросу Управления образования;</w:t>
      </w:r>
    </w:p>
    <w:p w:rsidR="008958F0" w:rsidRDefault="008958F0" w:rsidP="008958F0">
      <w:r>
        <w:t>- оказывает консультативную помощь педагогическим работникам в разработке их индивидуального развития;</w:t>
      </w:r>
    </w:p>
    <w:p w:rsidR="008958F0" w:rsidRDefault="008958F0" w:rsidP="008958F0">
      <w:r>
        <w:t>- участвует в организации и проведении</w:t>
      </w:r>
      <w:r w:rsidR="00C364F4">
        <w:t xml:space="preserve"> школьного и муниципального этапов</w:t>
      </w:r>
      <w:r>
        <w:t xml:space="preserve"> Всероссийской олимпиады школьников;</w:t>
      </w:r>
    </w:p>
    <w:p w:rsidR="008958F0" w:rsidRDefault="008958F0" w:rsidP="008958F0">
      <w:r>
        <w:t>- готовит информацию для размещения на сайте Управления образования</w:t>
      </w:r>
      <w:r w:rsidR="0057200E">
        <w:t xml:space="preserve"> администрации города Бузулука</w:t>
      </w:r>
      <w:r>
        <w:t xml:space="preserve"> о деятельности ГМО (по запросу).</w:t>
      </w:r>
    </w:p>
    <w:p w:rsidR="0057200E" w:rsidRDefault="0057200E" w:rsidP="008958F0">
      <w:bookmarkStart w:id="6" w:name="sub_1006"/>
    </w:p>
    <w:p w:rsidR="0057200E" w:rsidRDefault="0057200E" w:rsidP="008958F0"/>
    <w:p w:rsidR="008958F0" w:rsidRPr="00567689" w:rsidRDefault="008958F0" w:rsidP="008958F0">
      <w:pPr>
        <w:rPr>
          <w:b/>
        </w:rPr>
      </w:pPr>
      <w:r>
        <w:lastRenderedPageBreak/>
        <w:t xml:space="preserve">6. </w:t>
      </w:r>
      <w:r w:rsidRPr="00567689">
        <w:rPr>
          <w:b/>
        </w:rPr>
        <w:t>Организация деятельности городского методического объединения педагогов</w:t>
      </w:r>
    </w:p>
    <w:bookmarkEnd w:id="6"/>
    <w:p w:rsidR="008958F0" w:rsidRDefault="008958F0" w:rsidP="008958F0">
      <w:r>
        <w:t xml:space="preserve">Работа ГМО проводится на основании плана работы на текущий учебный год. План составляется руководителем ГМО, согласовывается </w:t>
      </w:r>
      <w:r w:rsidR="0070142B">
        <w:t>директором</w:t>
      </w:r>
      <w:r>
        <w:t xml:space="preserve">/ методистом </w:t>
      </w:r>
      <w:r w:rsidR="0070142B">
        <w:t>МКУ г. Бузулука «ЦРО»</w:t>
      </w:r>
      <w:r>
        <w:t>, рассматривается на заседании методического объединения.</w:t>
      </w:r>
    </w:p>
    <w:p w:rsidR="008958F0" w:rsidRDefault="008958F0" w:rsidP="008958F0">
      <w:r>
        <w:t>План работы принимается не позднее 15 сентября каждого года.</w:t>
      </w:r>
    </w:p>
    <w:p w:rsidR="008958F0" w:rsidRDefault="008958F0" w:rsidP="008958F0">
      <w:r>
        <w:t>Работа ГМО выстраивается согласно городской методической теме, конкретизируется с учетом специфики предмета.</w:t>
      </w:r>
    </w:p>
    <w:p w:rsidR="008958F0" w:rsidRDefault="008958F0" w:rsidP="008958F0">
      <w:r>
        <w:t>В течение учебного года проводится не менее 4-х тематических заседаний. Заседания ГМО педагогов оформляются в виде протоколов, которые подписываются руководителем ГМО.</w:t>
      </w:r>
    </w:p>
    <w:p w:rsidR="008958F0" w:rsidRDefault="008958F0" w:rsidP="008958F0">
      <w:r>
        <w:t xml:space="preserve">В конце учебного года руководитель анализирует работу ГМО и представляет анализ на заседании руководителей ГМО. До 15 июня предоставляет анализ и проект плана работы ГМО на следующий учебный год в </w:t>
      </w:r>
      <w:r w:rsidR="0070142B">
        <w:t>МКУ г. Бузулука «ЦРО».</w:t>
      </w:r>
    </w:p>
    <w:p w:rsidR="0057200E" w:rsidRDefault="0057200E" w:rsidP="008958F0">
      <w:bookmarkStart w:id="7" w:name="sub_1009"/>
    </w:p>
    <w:p w:rsidR="008958F0" w:rsidRPr="00567689" w:rsidRDefault="006D4F14" w:rsidP="008958F0">
      <w:pPr>
        <w:rPr>
          <w:b/>
        </w:rPr>
      </w:pPr>
      <w:r>
        <w:t>7</w:t>
      </w:r>
      <w:r w:rsidR="008958F0">
        <w:t xml:space="preserve">. </w:t>
      </w:r>
      <w:r w:rsidR="008958F0" w:rsidRPr="00567689">
        <w:rPr>
          <w:b/>
        </w:rPr>
        <w:t>Права членов ГМО</w:t>
      </w:r>
    </w:p>
    <w:bookmarkEnd w:id="7"/>
    <w:p w:rsidR="008958F0" w:rsidRDefault="008958F0" w:rsidP="008958F0">
      <w:r>
        <w:t>Член ГМО имеет право:</w:t>
      </w:r>
    </w:p>
    <w:p w:rsidR="008958F0" w:rsidRDefault="008958F0" w:rsidP="008958F0">
      <w:r>
        <w:t>- вносить предложения по организации методической работы в городе;</w:t>
      </w:r>
    </w:p>
    <w:p w:rsidR="008958F0" w:rsidRDefault="008958F0" w:rsidP="008958F0">
      <w:r>
        <w:t xml:space="preserve">- вносить предложения по изучению, обобщению и распространению передового </w:t>
      </w:r>
      <w:r w:rsidR="0070142B">
        <w:t>педагогического опыта в ОО</w:t>
      </w:r>
      <w:r>
        <w:t xml:space="preserve"> города;</w:t>
      </w:r>
    </w:p>
    <w:p w:rsidR="008958F0" w:rsidRDefault="008958F0" w:rsidP="008958F0">
      <w:r>
        <w:t>- быть отмеченным за творческую</w:t>
      </w:r>
      <w:r w:rsidR="006D4F14">
        <w:t xml:space="preserve"> и результативную работу в ГМО Управлением образования</w:t>
      </w:r>
      <w:r w:rsidR="0057200E">
        <w:t xml:space="preserve"> администрации города Бузулука</w:t>
      </w:r>
      <w:r>
        <w:t>;</w:t>
      </w:r>
    </w:p>
    <w:p w:rsidR="008958F0" w:rsidRDefault="008958F0" w:rsidP="008958F0">
      <w:r>
        <w:t>- быть рекомендованным для участия в образовательных проектах регионального и муниципального уровня.</w:t>
      </w:r>
    </w:p>
    <w:p w:rsidR="0057200E" w:rsidRDefault="0057200E" w:rsidP="008958F0">
      <w:bookmarkStart w:id="8" w:name="sub_1010"/>
    </w:p>
    <w:p w:rsidR="008958F0" w:rsidRPr="00567689" w:rsidRDefault="006D4F14" w:rsidP="008958F0">
      <w:pPr>
        <w:rPr>
          <w:b/>
        </w:rPr>
      </w:pPr>
      <w:r>
        <w:t>8</w:t>
      </w:r>
      <w:r w:rsidR="008958F0">
        <w:t xml:space="preserve">. </w:t>
      </w:r>
      <w:r w:rsidR="008958F0" w:rsidRPr="00567689">
        <w:rPr>
          <w:b/>
        </w:rPr>
        <w:t>Обязанности членов ГМО:</w:t>
      </w:r>
    </w:p>
    <w:bookmarkEnd w:id="8"/>
    <w:p w:rsidR="008958F0" w:rsidRDefault="008958F0" w:rsidP="008958F0">
      <w:r>
        <w:t>- знать нормативные документы, приоритетные направления в образовании, тенденции развития, методики преподавания предмета (цикла предметов);</w:t>
      </w:r>
    </w:p>
    <w:p w:rsidR="008958F0" w:rsidRDefault="008958F0" w:rsidP="008958F0">
      <w:r>
        <w:t>- участвовать в работе ГМО;</w:t>
      </w:r>
      <w:r w:rsidR="00F95E4C">
        <w:t xml:space="preserve"> </w:t>
      </w:r>
    </w:p>
    <w:p w:rsidR="00F95E4C" w:rsidRDefault="00F95E4C" w:rsidP="008958F0">
      <w:r>
        <w:t>-участвовать в работе по повышению уровня своего профессионального мастерства;</w:t>
      </w:r>
    </w:p>
    <w:p w:rsidR="008958F0" w:rsidRDefault="008958F0" w:rsidP="008958F0">
      <w:r>
        <w:t xml:space="preserve">- участвовать в организации и проведении мероприятий по своему направлению на городском и областном уровне в соответствии с планами Министерства образования </w:t>
      </w:r>
      <w:r w:rsidR="0070142B">
        <w:t>Оренбургской</w:t>
      </w:r>
      <w:r>
        <w:t xml:space="preserve"> области и Управления образования </w:t>
      </w:r>
      <w:r w:rsidR="0070142B">
        <w:t>администрации города Бузулука</w:t>
      </w:r>
      <w:r>
        <w:t>.</w:t>
      </w:r>
    </w:p>
    <w:p w:rsidR="0057200E" w:rsidRDefault="0057200E" w:rsidP="008958F0">
      <w:bookmarkStart w:id="9" w:name="sub_1011"/>
    </w:p>
    <w:p w:rsidR="008958F0" w:rsidRPr="00567689" w:rsidRDefault="00F95E4C" w:rsidP="008958F0">
      <w:pPr>
        <w:rPr>
          <w:b/>
        </w:rPr>
      </w:pPr>
      <w:r>
        <w:t>9</w:t>
      </w:r>
      <w:r w:rsidR="008958F0">
        <w:t xml:space="preserve">. </w:t>
      </w:r>
      <w:r w:rsidR="008958F0" w:rsidRPr="00567689">
        <w:rPr>
          <w:b/>
        </w:rPr>
        <w:t>Документация и отчетность городских методических объединений:</w:t>
      </w:r>
    </w:p>
    <w:bookmarkEnd w:id="9"/>
    <w:p w:rsidR="008958F0" w:rsidRPr="00F95E4C" w:rsidRDefault="008958F0" w:rsidP="008958F0">
      <w:r w:rsidRPr="00F95E4C">
        <w:t>Городские методические объединения должны иметь следующие документы:</w:t>
      </w:r>
    </w:p>
    <w:p w:rsidR="008958F0" w:rsidRPr="00F95E4C" w:rsidRDefault="008958F0" w:rsidP="008958F0">
      <w:r w:rsidRPr="00F95E4C">
        <w:t>- положение о</w:t>
      </w:r>
      <w:r w:rsidR="00B159C1" w:rsidRPr="00F95E4C">
        <w:t xml:space="preserve"> ГМО</w:t>
      </w:r>
      <w:r w:rsidRPr="00F95E4C">
        <w:t>;</w:t>
      </w:r>
    </w:p>
    <w:p w:rsidR="00F95E4C" w:rsidRPr="00F95E4C" w:rsidRDefault="00F95E4C" w:rsidP="008958F0">
      <w:r w:rsidRPr="00F95E4C">
        <w:t>-приказ о назначении руководителя ГМО;</w:t>
      </w:r>
    </w:p>
    <w:p w:rsidR="008958F0" w:rsidRPr="00F95E4C" w:rsidRDefault="008958F0" w:rsidP="008958F0">
      <w:r w:rsidRPr="00F95E4C">
        <w:t>- анализ работы ГМО за прошедший учебный год;</w:t>
      </w:r>
    </w:p>
    <w:p w:rsidR="008958F0" w:rsidRPr="00F95E4C" w:rsidRDefault="008958F0" w:rsidP="008958F0">
      <w:r w:rsidRPr="00F95E4C">
        <w:t>- план работы ГМО на текущий учебный год;</w:t>
      </w:r>
    </w:p>
    <w:p w:rsidR="00567689" w:rsidRPr="00F95E4C" w:rsidRDefault="008958F0" w:rsidP="00567689">
      <w:r w:rsidRPr="00F95E4C">
        <w:t>- банк данных о педагогических работниках, входящих в ГМО</w:t>
      </w:r>
      <w:r w:rsidR="00567689" w:rsidRPr="00F95E4C">
        <w:t xml:space="preserve"> </w:t>
      </w:r>
    </w:p>
    <w:p w:rsidR="00567689" w:rsidRPr="00F95E4C" w:rsidRDefault="00567689" w:rsidP="00567689">
      <w:r w:rsidRPr="00F95E4C">
        <w:t xml:space="preserve">(ФИО; образовательная организация, в которой работает педагог; </w:t>
      </w:r>
    </w:p>
    <w:p w:rsidR="00567689" w:rsidRPr="00F95E4C" w:rsidRDefault="00567689" w:rsidP="00567689">
      <w:r w:rsidRPr="00F95E4C">
        <w:t>должность; предмет или направление деятельности;</w:t>
      </w:r>
    </w:p>
    <w:p w:rsidR="00567689" w:rsidRPr="00F95E4C" w:rsidRDefault="00567689" w:rsidP="00567689">
      <w:r w:rsidRPr="00F95E4C">
        <w:t>квалификационная категория;</w:t>
      </w:r>
    </w:p>
    <w:p w:rsidR="00567689" w:rsidRPr="00F95E4C" w:rsidRDefault="00567689" w:rsidP="00567689">
      <w:r w:rsidRPr="00F95E4C">
        <w:t>уровень образования и специальность по диплому;</w:t>
      </w:r>
    </w:p>
    <w:p w:rsidR="00567689" w:rsidRPr="00F95E4C" w:rsidRDefault="00567689" w:rsidP="00567689">
      <w:r w:rsidRPr="00F95E4C">
        <w:t>педагогический стаж;</w:t>
      </w:r>
    </w:p>
    <w:p w:rsidR="00567689" w:rsidRPr="00F95E4C" w:rsidRDefault="00567689" w:rsidP="00567689">
      <w:r w:rsidRPr="00F95E4C">
        <w:t>контактные данные (телефон, электронный адрес, личный сайт — при наличии);</w:t>
      </w:r>
    </w:p>
    <w:p w:rsidR="00567689" w:rsidRPr="00F95E4C" w:rsidRDefault="005C79A0" w:rsidP="00567689">
      <w:r w:rsidRPr="00F95E4C">
        <w:t>сведения о професс</w:t>
      </w:r>
      <w:r w:rsidR="00E866B8">
        <w:t>иональных потребностях учителей</w:t>
      </w:r>
      <w:bookmarkStart w:id="10" w:name="_GoBack"/>
      <w:bookmarkEnd w:id="10"/>
      <w:r w:rsidR="00567689" w:rsidRPr="00F95E4C">
        <w:t>;</w:t>
      </w:r>
    </w:p>
    <w:p w:rsidR="008958F0" w:rsidRPr="00F95E4C" w:rsidRDefault="00567689" w:rsidP="00567689">
      <w:r w:rsidRPr="00F95E4C">
        <w:t>участие в профессиональных конкурсах, семинарах, масте</w:t>
      </w:r>
      <w:r w:rsidR="0057200E">
        <w:t>р-классах и других мероприятиях</w:t>
      </w:r>
      <w:r w:rsidR="008958F0" w:rsidRPr="00F95E4C">
        <w:t>;</w:t>
      </w:r>
    </w:p>
    <w:p w:rsidR="008958F0" w:rsidRPr="00F95E4C" w:rsidRDefault="008958F0" w:rsidP="008958F0">
      <w:r w:rsidRPr="00F95E4C">
        <w:t>- протоколы заседаний ГМО;</w:t>
      </w:r>
    </w:p>
    <w:p w:rsidR="008958F0" w:rsidRDefault="008958F0" w:rsidP="00F13A71">
      <w:r w:rsidRPr="00F95E4C">
        <w:t xml:space="preserve">- </w:t>
      </w:r>
      <w:r w:rsidR="00F13A71" w:rsidRPr="00F95E4C">
        <w:t xml:space="preserve">банк материалов (справки, отчёты, методические рекомендации и т.д. в </w:t>
      </w:r>
      <w:r w:rsidR="00F13A71" w:rsidRPr="00F95E4C">
        <w:lastRenderedPageBreak/>
        <w:t>распечатанном/ электронном виде/ссылки на размещение).</w:t>
      </w:r>
    </w:p>
    <w:p w:rsidR="0057200E" w:rsidRDefault="0057200E" w:rsidP="008958F0">
      <w:bookmarkStart w:id="11" w:name="sub_1012"/>
    </w:p>
    <w:p w:rsidR="008958F0" w:rsidRPr="00F13A71" w:rsidRDefault="0057200E" w:rsidP="008958F0">
      <w:pPr>
        <w:rPr>
          <w:b/>
        </w:rPr>
      </w:pPr>
      <w:r>
        <w:t>10</w:t>
      </w:r>
      <w:r w:rsidR="008958F0" w:rsidRPr="00F13A71">
        <w:rPr>
          <w:b/>
        </w:rPr>
        <w:t>. Срок действия положения</w:t>
      </w:r>
    </w:p>
    <w:bookmarkEnd w:id="11"/>
    <w:p w:rsidR="008958F0" w:rsidRDefault="00F13A71" w:rsidP="00F13A71">
      <w:r>
        <w:t>Настоящее Положение действует до принятия иных нормативных документов, являющихся основанием для внесения дополнений и изменений в данное Положение, а также до принятия нового.</w:t>
      </w:r>
      <w:r>
        <w:cr/>
      </w:r>
    </w:p>
    <w:p w:rsidR="00B811DE" w:rsidRDefault="00B811DE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p w:rsidR="00EB48CC" w:rsidRDefault="00EB48CC"/>
    <w:sectPr w:rsidR="00EB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BCD"/>
    <w:rsid w:val="000453D9"/>
    <w:rsid w:val="000941A5"/>
    <w:rsid w:val="000C0664"/>
    <w:rsid w:val="0024707C"/>
    <w:rsid w:val="002558DC"/>
    <w:rsid w:val="00377B0D"/>
    <w:rsid w:val="004E5649"/>
    <w:rsid w:val="00567689"/>
    <w:rsid w:val="0057200E"/>
    <w:rsid w:val="005C79A0"/>
    <w:rsid w:val="006D4F14"/>
    <w:rsid w:val="0070142B"/>
    <w:rsid w:val="00702FF9"/>
    <w:rsid w:val="00716BCD"/>
    <w:rsid w:val="0087426D"/>
    <w:rsid w:val="008958F0"/>
    <w:rsid w:val="00B159C1"/>
    <w:rsid w:val="00B811DE"/>
    <w:rsid w:val="00C364F4"/>
    <w:rsid w:val="00E436D3"/>
    <w:rsid w:val="00E70C1C"/>
    <w:rsid w:val="00E866B8"/>
    <w:rsid w:val="00EB48CC"/>
    <w:rsid w:val="00F13A71"/>
    <w:rsid w:val="00F9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3F974"/>
  <w15:chartTrackingRefBased/>
  <w15:docId w15:val="{0B010484-C759-4D3E-8F63-F77FB3DE3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53D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958F0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958F0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8958F0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8958F0"/>
    <w:rPr>
      <w:b w:val="0"/>
      <w:bCs w:val="0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0941A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41A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0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4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21</cp:revision>
  <cp:lastPrinted>2026-03-02T06:32:00Z</cp:lastPrinted>
  <dcterms:created xsi:type="dcterms:W3CDTF">2026-01-20T09:49:00Z</dcterms:created>
  <dcterms:modified xsi:type="dcterms:W3CDTF">2026-03-02T06:32:00Z</dcterms:modified>
</cp:coreProperties>
</file>